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247B4A" w:rsidRPr="00891EF2" w:rsidTr="00247B4A">
        <w:trPr>
          <w:tblCellSpacing w:w="0" w:type="dxa"/>
        </w:trPr>
        <w:tc>
          <w:tcPr>
            <w:tcW w:w="5000" w:type="pct"/>
            <w:vAlign w:val="center"/>
            <w:hideMark/>
          </w:tcPr>
          <w:p w:rsidR="00247B4A" w:rsidRPr="00891EF2" w:rsidRDefault="00FC4190" w:rsidP="00247B4A">
            <w:pPr>
              <w:widowControl/>
              <w:spacing w:line="560" w:lineRule="atLeast"/>
              <w:jc w:val="left"/>
              <w:rPr>
                <w:rFonts w:ascii="宋体" w:eastAsia="宋体" w:hAnsi="宋体" w:cs="宋体"/>
                <w:color w:val="000000"/>
                <w:kern w:val="0"/>
                <w:sz w:val="28"/>
                <w:szCs w:val="28"/>
              </w:rPr>
            </w:pPr>
            <w:bookmarkStart w:id="0" w:name="_GoBack"/>
            <w:r w:rsidRPr="00891EF2">
              <w:rPr>
                <w:rFonts w:ascii="宋体" w:eastAsia="宋体" w:hAnsi="宋体" w:cs="宋体" w:hint="eastAsia"/>
                <w:color w:val="000000"/>
                <w:kern w:val="0"/>
                <w:sz w:val="28"/>
                <w:szCs w:val="28"/>
              </w:rPr>
              <w:t>各班级、全体同学</w:t>
            </w:r>
            <w:r w:rsidR="00247B4A" w:rsidRPr="00891EF2">
              <w:rPr>
                <w:rFonts w:ascii="宋体" w:eastAsia="宋体" w:hAnsi="宋体" w:cs="宋体" w:hint="eastAsia"/>
                <w:color w:val="000000"/>
                <w:kern w:val="0"/>
                <w:sz w:val="28"/>
                <w:szCs w:val="28"/>
              </w:rPr>
              <w:t>：</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 xml:space="preserve">根据《省教育厅关于做好2020年普通高校国家奖学金有关工作的通知》（苏教助函〔2020〕17 </w:t>
            </w:r>
            <w:r w:rsidR="00FC4190" w:rsidRPr="00891EF2">
              <w:rPr>
                <w:rFonts w:ascii="宋体" w:eastAsia="宋体" w:hAnsi="宋体" w:cs="宋体" w:hint="eastAsia"/>
                <w:color w:val="000000"/>
                <w:kern w:val="0"/>
                <w:sz w:val="28"/>
                <w:szCs w:val="28"/>
              </w:rPr>
              <w:t>号）要求，现对我院</w:t>
            </w:r>
            <w:r w:rsidRPr="00891EF2">
              <w:rPr>
                <w:rFonts w:ascii="宋体" w:eastAsia="宋体" w:hAnsi="宋体" w:cs="宋体" w:hint="eastAsia"/>
                <w:color w:val="000000"/>
                <w:kern w:val="0"/>
                <w:sz w:val="28"/>
                <w:szCs w:val="28"/>
              </w:rPr>
              <w:t>2020年国家奖学金评审有关工作中的有关事项通知如下。</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一、评审要求</w:t>
            </w:r>
          </w:p>
          <w:p w:rsidR="00247B4A" w:rsidRPr="00891EF2" w:rsidRDefault="00247B4A" w:rsidP="00247B4A">
            <w:pPr>
              <w:widowControl/>
              <w:spacing w:line="560" w:lineRule="atLeast"/>
              <w:ind w:firstLine="640"/>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本次评审工作的标准及申请条件请严格按照《南京中医药大学国家奖学金管理实施细则》（详见《学生手册》）进行。各学院在评审过程中，要广泛宣传，让每位学生知情，坚持公平、公开、公正的原则。</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二、评审对象</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国家奖学金用于奖励高校全日制在校二年级以上（含二年级）的品学兼优的本专科学生。本硕连读或本硕博连读等特殊学制学生，从入学第6年开始不再具备高校本专科生国家奖学金申请资格。</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三、评审条件</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1.申请国家奖学金的学生应当学习成绩优异，社会实践、创新能力、综合素质等方面特别突出。学生学习成绩优异的量化标准是学习成绩排名在评选范围内</w:t>
            </w:r>
            <w:r w:rsidR="008C72C6" w:rsidRPr="00891EF2">
              <w:rPr>
                <w:rFonts w:ascii="宋体" w:eastAsia="宋体" w:hAnsi="宋体" w:cs="宋体" w:hint="eastAsia"/>
                <w:color w:val="000000"/>
                <w:kern w:val="0"/>
                <w:sz w:val="28"/>
                <w:szCs w:val="28"/>
              </w:rPr>
              <w:t>（2019—2020学年所有必修课成绩）</w:t>
            </w:r>
            <w:r w:rsidRPr="00891EF2">
              <w:rPr>
                <w:rFonts w:ascii="宋体" w:eastAsia="宋体" w:hAnsi="宋体" w:cs="宋体" w:hint="eastAsia"/>
                <w:color w:val="000000"/>
                <w:kern w:val="0"/>
                <w:sz w:val="28"/>
                <w:szCs w:val="28"/>
              </w:rPr>
              <w:t>位于前10%，且没有不及格科目，综合素质评定成绩也须在评选范围内</w:t>
            </w:r>
            <w:r w:rsidR="00DA13E0" w:rsidRPr="00891EF2">
              <w:rPr>
                <w:rFonts w:ascii="宋体" w:eastAsia="宋体" w:hAnsi="宋体" w:cs="宋体" w:hint="eastAsia"/>
                <w:color w:val="000000"/>
                <w:kern w:val="0"/>
                <w:sz w:val="28"/>
                <w:szCs w:val="28"/>
              </w:rPr>
              <w:t>（2019—2020学年）</w:t>
            </w:r>
            <w:r w:rsidRPr="00891EF2">
              <w:rPr>
                <w:rFonts w:ascii="宋体" w:eastAsia="宋体" w:hAnsi="宋体" w:cs="宋体" w:hint="eastAsia"/>
                <w:color w:val="000000"/>
                <w:kern w:val="0"/>
                <w:sz w:val="28"/>
                <w:szCs w:val="28"/>
              </w:rPr>
              <w:t>前10%（指首考成绩）。</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2.对于学习成绩没有达到优异，但达到前30%的学生，如在其他方面表现非常突出，可申请国家奖学金，但需提交详细的证明材</w:t>
            </w:r>
            <w:r w:rsidRPr="00891EF2">
              <w:rPr>
                <w:rFonts w:ascii="宋体" w:eastAsia="宋体" w:hAnsi="宋体" w:cs="宋体" w:hint="eastAsia"/>
                <w:color w:val="000000"/>
                <w:kern w:val="0"/>
                <w:sz w:val="28"/>
                <w:szCs w:val="28"/>
              </w:rPr>
              <w:lastRenderedPageBreak/>
              <w:t>料。其他方面表现非常突出是指在道德风尚、学术研究、学科竞赛、创新发明、社会实践、社会工作、体育竞赛、文艺比赛等某一方面表现特别优秀。具体如下：</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1）在社会主义精神文明建设中表现突出，具有见义勇为、助人为乐、奉献爱心、服务社会、自立自强的实际行动，在本校、本地区产生重大影响，在全国产生较大影响，有助于树立良好的社会风尚（有地、市级媒体宣传的证明、有学校所在地或原户籍所在地有关政府部门的表彰文件）。</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（2）在学术研究上取得显著成绩，以第一作者发表的论文被SCI、EI、ISTP、SSCI全文收录，以第一、二作者出版学术专著（须通过专家鉴定）。</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（3）在学科竞赛方面取得显著成绩，在国际和全国性专业学科竞赛、课外学术科技竞赛等竞赛中获一等奖（或金奖）及以上奖励。</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（4）在创新发明方面取得显著成绩，科研成果获省、部级以上奖励或获得国家专利（须通过专家鉴定）。</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lastRenderedPageBreak/>
              <w:t>（6）在重要文艺比赛中取得显著成绩，参加国际和全国性比赛获得前三名，参加省级比赛获得第一名，为国家赢得荣誉。集体项目应为主要演员。</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（7）获全国三好学生、全国优秀学生干部、全国社会实践先进个人、全国十大杰出青年、中国青年五四奖章等全国性荣誉称号。</w:t>
            </w:r>
          </w:p>
          <w:p w:rsidR="00247B4A" w:rsidRPr="00891EF2" w:rsidRDefault="00247B4A" w:rsidP="00247B4A">
            <w:pPr>
              <w:widowControl/>
              <w:spacing w:line="560" w:lineRule="atLeast"/>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 xml:space="preserve">　　四、评审程序</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1.个人申请。申请国家奖学金的学生，按规定向所在学院提出申请（包括个人申请及有关材料证明），并填写《国家奖学金推荐学生申请审批表》（附件1，填写要求参见附件3）。</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2.</w:t>
            </w:r>
            <w:r w:rsidR="005245B6" w:rsidRPr="00891EF2">
              <w:rPr>
                <w:rFonts w:ascii="宋体" w:eastAsia="宋体" w:hAnsi="宋体" w:cs="宋体" w:hint="eastAsia"/>
                <w:color w:val="000000"/>
                <w:kern w:val="0"/>
                <w:sz w:val="28"/>
                <w:szCs w:val="28"/>
              </w:rPr>
              <w:t>班级</w:t>
            </w:r>
            <w:r w:rsidRPr="00891EF2">
              <w:rPr>
                <w:rFonts w:ascii="宋体" w:eastAsia="宋体" w:hAnsi="宋体" w:cs="宋体" w:hint="eastAsia"/>
                <w:color w:val="000000"/>
                <w:kern w:val="0"/>
                <w:sz w:val="28"/>
                <w:szCs w:val="28"/>
              </w:rPr>
              <w:t>推荐。</w:t>
            </w:r>
            <w:r w:rsidR="009E359F" w:rsidRPr="00891EF2">
              <w:rPr>
                <w:rFonts w:ascii="宋体" w:eastAsia="宋体" w:hAnsi="宋体" w:cs="宋体" w:hint="eastAsia"/>
                <w:color w:val="000000"/>
                <w:kern w:val="0"/>
                <w:sz w:val="28"/>
                <w:szCs w:val="28"/>
              </w:rPr>
              <w:t>召开班级评议会议，对申请</w:t>
            </w:r>
            <w:r w:rsidR="005245B6" w:rsidRPr="00891EF2">
              <w:rPr>
                <w:rFonts w:ascii="宋体" w:eastAsia="宋体" w:hAnsi="宋体" w:cs="宋体" w:hint="eastAsia"/>
                <w:color w:val="000000"/>
                <w:kern w:val="0"/>
                <w:sz w:val="28"/>
                <w:szCs w:val="28"/>
              </w:rPr>
              <w:t>学生材料进行初审，</w:t>
            </w:r>
            <w:r w:rsidR="009E359F" w:rsidRPr="00891EF2">
              <w:rPr>
                <w:rFonts w:ascii="宋体" w:eastAsia="宋体" w:hAnsi="宋体" w:cs="宋体" w:hint="eastAsia"/>
                <w:color w:val="000000"/>
                <w:kern w:val="0"/>
                <w:sz w:val="28"/>
                <w:szCs w:val="28"/>
              </w:rPr>
              <w:t>推荐候选人，每班至多2名。以班级为单位将</w:t>
            </w:r>
            <w:r w:rsidR="009E359F" w:rsidRPr="00891EF2">
              <w:rPr>
                <w:rFonts w:ascii="宋体" w:eastAsia="宋体" w:hAnsi="宋体" w:cs="宋体" w:hint="eastAsia"/>
                <w:color w:val="FF0000"/>
                <w:kern w:val="0"/>
                <w:sz w:val="28"/>
                <w:szCs w:val="28"/>
              </w:rPr>
              <w:t>经班级初审通过的候选人</w:t>
            </w:r>
            <w:r w:rsidR="00721CEF">
              <w:rPr>
                <w:rFonts w:ascii="宋体" w:eastAsia="宋体" w:hAnsi="宋体" w:cs="宋体" w:hint="eastAsia"/>
                <w:color w:val="FF0000"/>
                <w:kern w:val="0"/>
                <w:sz w:val="28"/>
                <w:szCs w:val="28"/>
              </w:rPr>
              <w:t>电子</w:t>
            </w:r>
            <w:r w:rsidR="009E359F" w:rsidRPr="00891EF2">
              <w:rPr>
                <w:rFonts w:ascii="宋体" w:eastAsia="宋体" w:hAnsi="宋体" w:cs="宋体" w:hint="eastAsia"/>
                <w:color w:val="FF0000"/>
                <w:kern w:val="0"/>
                <w:sz w:val="28"/>
                <w:szCs w:val="28"/>
              </w:rPr>
              <w:t>材料</w:t>
            </w:r>
            <w:r w:rsidR="009E359F" w:rsidRPr="00891EF2">
              <w:rPr>
                <w:rFonts w:ascii="宋体" w:eastAsia="宋体" w:hAnsi="宋体" w:cs="宋体" w:hint="eastAsia"/>
                <w:color w:val="000000"/>
                <w:kern w:val="0"/>
                <w:sz w:val="28"/>
                <w:szCs w:val="28"/>
              </w:rPr>
              <w:t>于</w:t>
            </w:r>
            <w:r w:rsidR="00391BF9">
              <w:rPr>
                <w:rFonts w:ascii="宋体" w:eastAsia="宋体" w:hAnsi="宋体" w:cs="宋体" w:hint="eastAsia"/>
                <w:color w:val="FF0000"/>
                <w:kern w:val="0"/>
                <w:sz w:val="28"/>
                <w:szCs w:val="28"/>
              </w:rPr>
              <w:t>10</w:t>
            </w:r>
            <w:r w:rsidR="009E359F" w:rsidRPr="00891EF2">
              <w:rPr>
                <w:rFonts w:ascii="宋体" w:eastAsia="宋体" w:hAnsi="宋体" w:cs="宋体" w:hint="eastAsia"/>
                <w:color w:val="FF0000"/>
                <w:kern w:val="0"/>
                <w:sz w:val="28"/>
                <w:szCs w:val="28"/>
              </w:rPr>
              <w:t>月</w:t>
            </w:r>
            <w:r w:rsidR="00721CEF">
              <w:rPr>
                <w:rFonts w:ascii="宋体" w:eastAsia="宋体" w:hAnsi="宋体" w:cs="宋体" w:hint="eastAsia"/>
                <w:color w:val="FF0000"/>
                <w:kern w:val="0"/>
                <w:sz w:val="28"/>
                <w:szCs w:val="28"/>
              </w:rPr>
              <w:t>5日（周一</w:t>
            </w:r>
            <w:r w:rsidR="00391BF9">
              <w:rPr>
                <w:rFonts w:ascii="宋体" w:eastAsia="宋体" w:hAnsi="宋体" w:cs="宋体" w:hint="eastAsia"/>
                <w:color w:val="FF0000"/>
                <w:kern w:val="0"/>
                <w:sz w:val="28"/>
                <w:szCs w:val="28"/>
              </w:rPr>
              <w:t>）上</w:t>
            </w:r>
            <w:r w:rsidR="009E359F" w:rsidRPr="00891EF2">
              <w:rPr>
                <w:rFonts w:ascii="宋体" w:eastAsia="宋体" w:hAnsi="宋体" w:cs="宋体" w:hint="eastAsia"/>
                <w:color w:val="FF0000"/>
                <w:kern w:val="0"/>
                <w:sz w:val="28"/>
                <w:szCs w:val="28"/>
              </w:rPr>
              <w:t>午</w:t>
            </w:r>
            <w:r w:rsidR="00204191">
              <w:rPr>
                <w:rFonts w:ascii="宋体" w:eastAsia="宋体" w:hAnsi="宋体" w:cs="宋体" w:hint="eastAsia"/>
                <w:color w:val="FF0000"/>
                <w:kern w:val="0"/>
                <w:sz w:val="28"/>
                <w:szCs w:val="28"/>
              </w:rPr>
              <w:t>10</w:t>
            </w:r>
            <w:r w:rsidR="00391BF9">
              <w:rPr>
                <w:rFonts w:ascii="宋体" w:eastAsia="宋体" w:hAnsi="宋体" w:cs="宋体" w:hint="eastAsia"/>
                <w:color w:val="FF0000"/>
                <w:kern w:val="0"/>
                <w:sz w:val="28"/>
                <w:szCs w:val="28"/>
              </w:rPr>
              <w:t>点</w:t>
            </w:r>
            <w:r w:rsidR="009E359F" w:rsidRPr="00891EF2">
              <w:rPr>
                <w:rFonts w:ascii="宋体" w:eastAsia="宋体" w:hAnsi="宋体" w:cs="仿宋" w:hint="eastAsia"/>
                <w:color w:val="000000"/>
                <w:kern w:val="0"/>
                <w:sz w:val="28"/>
                <w:szCs w:val="28"/>
              </w:rPr>
              <w:t>前递交</w:t>
            </w:r>
            <w:r w:rsidR="009E359F" w:rsidRPr="00891EF2">
              <w:rPr>
                <w:rFonts w:ascii="宋体" w:eastAsia="宋体" w:hAnsi="宋体" w:cs="宋体" w:hint="eastAsia"/>
                <w:color w:val="000000"/>
                <w:kern w:val="0"/>
                <w:sz w:val="28"/>
                <w:szCs w:val="28"/>
              </w:rPr>
              <w:t>，包括</w:t>
            </w:r>
            <w:r w:rsidRPr="00891EF2">
              <w:rPr>
                <w:rFonts w:ascii="宋体" w:eastAsia="宋体" w:hAnsi="宋体" w:cs="宋体" w:hint="eastAsia"/>
                <w:color w:val="000000"/>
                <w:kern w:val="0"/>
                <w:sz w:val="28"/>
                <w:szCs w:val="28"/>
              </w:rPr>
              <w:t>申请审批表（附件1</w:t>
            </w:r>
            <w:r w:rsidR="00721CEF">
              <w:rPr>
                <w:rFonts w:ascii="宋体" w:eastAsia="宋体" w:hAnsi="宋体" w:cs="宋体" w:hint="eastAsia"/>
                <w:color w:val="000000"/>
                <w:kern w:val="0"/>
                <w:sz w:val="28"/>
                <w:szCs w:val="28"/>
              </w:rPr>
              <w:t>）、</w:t>
            </w:r>
            <w:r w:rsidRPr="00891EF2">
              <w:rPr>
                <w:rFonts w:ascii="宋体" w:eastAsia="宋体" w:hAnsi="宋体" w:cs="宋体" w:hint="eastAsia"/>
                <w:color w:val="000000"/>
                <w:kern w:val="0"/>
                <w:sz w:val="28"/>
                <w:szCs w:val="28"/>
              </w:rPr>
              <w:t>申请学生信息汇总表（附件2）</w:t>
            </w:r>
            <w:hyperlink r:id="rId6" w:history="1">
              <w:r w:rsidR="00721CEF" w:rsidRPr="001448F6">
                <w:rPr>
                  <w:rStyle w:val="a9"/>
                  <w:rFonts w:ascii="宋体" w:eastAsia="宋体" w:hAnsi="宋体" w:cs="仿宋" w:hint="eastAsia"/>
                  <w:sz w:val="28"/>
                  <w:szCs w:val="28"/>
                </w:rPr>
                <w:t>发至邮箱1017976947@qq</w:t>
              </w:r>
              <w:r w:rsidR="00721CEF" w:rsidRPr="001448F6">
                <w:rPr>
                  <w:rStyle w:val="a9"/>
                  <w:rFonts w:ascii="宋体" w:eastAsia="宋体" w:hAnsi="宋体" w:cs="仿宋"/>
                  <w:sz w:val="28"/>
                  <w:szCs w:val="28"/>
                </w:rPr>
                <w:t>.com</w:t>
              </w:r>
            </w:hyperlink>
            <w:r w:rsidR="002000A6" w:rsidRPr="00891EF2">
              <w:rPr>
                <w:rFonts w:ascii="宋体" w:eastAsia="宋体" w:hAnsi="宋体" w:cs="仿宋"/>
                <w:sz w:val="28"/>
                <w:szCs w:val="28"/>
              </w:rPr>
              <w:t>,</w:t>
            </w:r>
            <w:r w:rsidR="002000A6" w:rsidRPr="00891EF2">
              <w:rPr>
                <w:rFonts w:ascii="宋体" w:eastAsia="宋体" w:hAnsi="宋体" w:cs="仿宋" w:hint="eastAsia"/>
                <w:sz w:val="28"/>
                <w:szCs w:val="28"/>
              </w:rPr>
              <w:t>邮件命名*</w:t>
            </w:r>
            <w:r w:rsidR="002000A6" w:rsidRPr="00891EF2">
              <w:rPr>
                <w:rFonts w:ascii="宋体" w:eastAsia="宋体" w:hAnsi="宋体" w:cs="仿宋"/>
                <w:sz w:val="28"/>
                <w:szCs w:val="28"/>
              </w:rPr>
              <w:t>*</w:t>
            </w:r>
            <w:r w:rsidR="002000A6" w:rsidRPr="00891EF2">
              <w:rPr>
                <w:rFonts w:ascii="宋体" w:eastAsia="宋体" w:hAnsi="宋体" w:cs="仿宋" w:hint="eastAsia"/>
                <w:sz w:val="28"/>
                <w:szCs w:val="28"/>
              </w:rPr>
              <w:t>班**同学国家奖学金材料。</w:t>
            </w:r>
            <w:r w:rsidR="00721CEF">
              <w:rPr>
                <w:rFonts w:ascii="宋体" w:eastAsia="宋体" w:hAnsi="宋体" w:cs="仿宋" w:hint="eastAsia"/>
                <w:sz w:val="28"/>
                <w:szCs w:val="28"/>
              </w:rPr>
              <w:t>纸质材料</w:t>
            </w:r>
            <w:r w:rsidR="00721CEF" w:rsidRPr="00891EF2">
              <w:rPr>
                <w:rFonts w:ascii="宋体" w:eastAsia="宋体" w:hAnsi="宋体" w:cs="宋体" w:hint="eastAsia"/>
                <w:color w:val="000000"/>
                <w:kern w:val="0"/>
                <w:sz w:val="28"/>
                <w:szCs w:val="28"/>
              </w:rPr>
              <w:t>申请审批表（纸质版一式三份</w:t>
            </w:r>
            <w:r w:rsidR="00721CEF">
              <w:rPr>
                <w:rFonts w:ascii="宋体" w:eastAsia="宋体" w:hAnsi="宋体" w:cs="宋体" w:hint="eastAsia"/>
                <w:color w:val="000000"/>
                <w:kern w:val="0"/>
                <w:sz w:val="28"/>
                <w:szCs w:val="28"/>
              </w:rPr>
              <w:t>）、</w:t>
            </w:r>
            <w:r w:rsidR="00721CEF" w:rsidRPr="00891EF2">
              <w:rPr>
                <w:rFonts w:ascii="宋体" w:eastAsia="宋体" w:hAnsi="宋体" w:cs="宋体" w:hint="eastAsia"/>
                <w:color w:val="000000"/>
                <w:kern w:val="0"/>
                <w:sz w:val="28"/>
                <w:szCs w:val="28"/>
              </w:rPr>
              <w:t>申请学生信息汇总表（附件2</w:t>
            </w:r>
            <w:r w:rsidR="00721CEF">
              <w:rPr>
                <w:rFonts w:ascii="宋体" w:eastAsia="宋体" w:hAnsi="宋体" w:cs="宋体" w:hint="eastAsia"/>
                <w:color w:val="000000"/>
                <w:kern w:val="0"/>
                <w:sz w:val="28"/>
                <w:szCs w:val="28"/>
              </w:rPr>
              <w:t>，一份</w:t>
            </w:r>
            <w:r w:rsidR="00721CEF" w:rsidRPr="00891EF2">
              <w:rPr>
                <w:rFonts w:ascii="宋体" w:eastAsia="宋体" w:hAnsi="宋体" w:cs="宋体" w:hint="eastAsia"/>
                <w:color w:val="000000"/>
                <w:kern w:val="0"/>
                <w:sz w:val="28"/>
                <w:szCs w:val="28"/>
              </w:rPr>
              <w:t>）</w:t>
            </w:r>
            <w:r w:rsidR="00721CEF" w:rsidRPr="00652E8C">
              <w:rPr>
                <w:rFonts w:ascii="宋体" w:eastAsia="宋体" w:hAnsi="宋体" w:cs="仿宋" w:hint="eastAsia"/>
                <w:sz w:val="28"/>
                <w:szCs w:val="28"/>
              </w:rPr>
              <w:t>10月</w:t>
            </w:r>
            <w:r w:rsidR="00721CEF">
              <w:rPr>
                <w:rFonts w:ascii="宋体" w:eastAsia="宋体" w:hAnsi="宋体" w:cs="仿宋" w:hint="eastAsia"/>
                <w:sz w:val="28"/>
                <w:szCs w:val="28"/>
              </w:rPr>
              <w:t>9日（周五</w:t>
            </w:r>
            <w:r w:rsidR="00721CEF" w:rsidRPr="00652E8C">
              <w:rPr>
                <w:rFonts w:ascii="宋体" w:eastAsia="宋体" w:hAnsi="宋体" w:cs="仿宋" w:hint="eastAsia"/>
                <w:sz w:val="28"/>
                <w:szCs w:val="28"/>
              </w:rPr>
              <w:t>）</w:t>
            </w:r>
            <w:r w:rsidR="00721CEF">
              <w:rPr>
                <w:rFonts w:ascii="宋体" w:eastAsia="宋体" w:hAnsi="宋体" w:cs="仿宋" w:hint="eastAsia"/>
                <w:sz w:val="28"/>
                <w:szCs w:val="28"/>
              </w:rPr>
              <w:t>上午10点前送至学工办刘老师处</w:t>
            </w:r>
            <w:r w:rsidR="00721CEF" w:rsidRPr="00A7677B">
              <w:rPr>
                <w:rFonts w:ascii="宋体" w:eastAsia="宋体" w:hAnsi="宋体" w:cs="仿宋" w:hint="eastAsia"/>
                <w:sz w:val="28"/>
                <w:szCs w:val="28"/>
              </w:rPr>
              <w:t>。</w:t>
            </w:r>
            <w:r w:rsidRPr="00891EF2">
              <w:rPr>
                <w:rFonts w:ascii="宋体" w:eastAsia="宋体" w:hAnsi="宋体" w:cs="宋体" w:hint="eastAsia"/>
                <w:color w:val="000000"/>
                <w:kern w:val="0"/>
                <w:sz w:val="28"/>
                <w:szCs w:val="28"/>
              </w:rPr>
              <w:t>。</w:t>
            </w:r>
          </w:p>
          <w:p w:rsidR="005245B6" w:rsidRPr="00891EF2" w:rsidRDefault="005245B6"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3．学院审核。请申请人准备好3分钟汇报答辩的PPT，学院拟于10月</w:t>
            </w:r>
            <w:r w:rsidR="00204191">
              <w:rPr>
                <w:rFonts w:ascii="宋体" w:eastAsia="宋体" w:hAnsi="宋体" w:cs="宋体" w:hint="eastAsia"/>
                <w:color w:val="000000"/>
                <w:kern w:val="0"/>
                <w:sz w:val="28"/>
                <w:szCs w:val="28"/>
              </w:rPr>
              <w:t>9日（周五</w:t>
            </w:r>
            <w:r w:rsidRPr="00891EF2">
              <w:rPr>
                <w:rFonts w:ascii="宋体" w:eastAsia="宋体" w:hAnsi="宋体" w:cs="宋体" w:hint="eastAsia"/>
                <w:color w:val="000000"/>
                <w:kern w:val="0"/>
                <w:sz w:val="28"/>
                <w:szCs w:val="28"/>
              </w:rPr>
              <w:t>）下午2点开展院内国家奖学金评审，如有变化另行通知。</w:t>
            </w:r>
          </w:p>
          <w:p w:rsidR="00247B4A" w:rsidRPr="00891EF2" w:rsidRDefault="00247B4A" w:rsidP="005245B6">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3.</w:t>
            </w:r>
            <w:r w:rsidR="005245B6" w:rsidRPr="00891EF2">
              <w:rPr>
                <w:rFonts w:ascii="宋体" w:eastAsia="宋体" w:hAnsi="宋体" w:cs="宋体" w:hint="eastAsia"/>
                <w:color w:val="000000"/>
                <w:kern w:val="0"/>
                <w:sz w:val="28"/>
                <w:szCs w:val="28"/>
              </w:rPr>
              <w:t>校级</w:t>
            </w:r>
            <w:r w:rsidRPr="00891EF2">
              <w:rPr>
                <w:rFonts w:ascii="宋体" w:eastAsia="宋体" w:hAnsi="宋体" w:cs="宋体" w:hint="eastAsia"/>
                <w:color w:val="000000"/>
                <w:kern w:val="0"/>
                <w:sz w:val="28"/>
                <w:szCs w:val="28"/>
              </w:rPr>
              <w:t>差额评审。2020年我校的国家奖学金名额拟为34人，学校</w:t>
            </w:r>
            <w:r w:rsidR="005245B6" w:rsidRPr="00891EF2">
              <w:rPr>
                <w:rFonts w:ascii="宋体" w:eastAsia="宋体" w:hAnsi="宋体" w:cs="宋体" w:hint="eastAsia"/>
                <w:color w:val="000000"/>
                <w:kern w:val="0"/>
                <w:sz w:val="28"/>
                <w:szCs w:val="28"/>
              </w:rPr>
              <w:t>将</w:t>
            </w:r>
            <w:r w:rsidRPr="00891EF2">
              <w:rPr>
                <w:rFonts w:ascii="宋体" w:eastAsia="宋体" w:hAnsi="宋体" w:cs="宋体" w:hint="eastAsia"/>
                <w:color w:val="000000"/>
                <w:kern w:val="0"/>
                <w:sz w:val="28"/>
                <w:szCs w:val="28"/>
              </w:rPr>
              <w:t>按照1:1.5进行差额评审，</w:t>
            </w:r>
            <w:r w:rsidR="005245B6" w:rsidRPr="00891EF2">
              <w:rPr>
                <w:rFonts w:ascii="宋体" w:eastAsia="宋体" w:hAnsi="宋体" w:cs="宋体" w:hint="eastAsia"/>
                <w:b/>
                <w:color w:val="FF0000"/>
                <w:kern w:val="0"/>
                <w:sz w:val="28"/>
                <w:szCs w:val="28"/>
              </w:rPr>
              <w:t>我院可推荐名额为3人</w:t>
            </w:r>
            <w:r w:rsidR="005245B6" w:rsidRPr="00891EF2">
              <w:rPr>
                <w:rFonts w:ascii="宋体" w:eastAsia="宋体" w:hAnsi="宋体" w:cs="宋体" w:hint="eastAsia"/>
                <w:color w:val="000000"/>
                <w:kern w:val="0"/>
                <w:sz w:val="28"/>
                <w:szCs w:val="28"/>
              </w:rPr>
              <w:t>。</w:t>
            </w:r>
            <w:r w:rsidRPr="00891EF2">
              <w:rPr>
                <w:rFonts w:ascii="宋体" w:eastAsia="宋体" w:hAnsi="宋体" w:cs="宋体" w:hint="eastAsia"/>
                <w:color w:val="000000"/>
                <w:kern w:val="0"/>
                <w:sz w:val="28"/>
                <w:szCs w:val="28"/>
              </w:rPr>
              <w:t>学校将</w:t>
            </w:r>
            <w:r w:rsidRPr="00891EF2">
              <w:rPr>
                <w:rFonts w:ascii="宋体" w:eastAsia="宋体" w:hAnsi="宋体" w:cs="宋体" w:hint="eastAsia"/>
                <w:color w:val="000000"/>
                <w:kern w:val="0"/>
                <w:sz w:val="28"/>
                <w:szCs w:val="28"/>
              </w:rPr>
              <w:lastRenderedPageBreak/>
              <w:t>进行公开选拔，确定拟获奖学生名单并报校奖贷基金管理委员会审定，具体选拔事宜另行通知。</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4.结果公示。选拔结果面向全校公示，接受师生监督。</w:t>
            </w:r>
          </w:p>
          <w:p w:rsidR="00247B4A" w:rsidRPr="00891EF2" w:rsidRDefault="00247B4A" w:rsidP="00247B4A">
            <w:pPr>
              <w:widowControl/>
              <w:spacing w:line="560" w:lineRule="atLeast"/>
              <w:ind w:firstLine="645"/>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5.材料报送。待学校选拔结束，结果公示无异议后，请获奖学生及所在学院共同在江苏省资助业务管理系统中按规定时间完成材料打印和申报。具体要求见附件3。</w:t>
            </w:r>
          </w:p>
          <w:p w:rsidR="00247B4A" w:rsidRPr="00891EF2" w:rsidRDefault="00247B4A" w:rsidP="00247B4A">
            <w:pPr>
              <w:widowControl/>
              <w:spacing w:line="560" w:lineRule="atLeast"/>
              <w:ind w:firstLine="640"/>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五、获奖学生事迹材料征集</w:t>
            </w:r>
          </w:p>
          <w:p w:rsidR="00247B4A" w:rsidRPr="00891EF2" w:rsidRDefault="00247B4A" w:rsidP="00247B4A">
            <w:pPr>
              <w:widowControl/>
              <w:spacing w:line="560" w:lineRule="atLeast"/>
              <w:ind w:firstLine="640"/>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为充分展现并广泛宣传我校国家奖学金获奖学生励志成长成材的故事，使学子们鲜明地感受到这些可亲、可信、可学的身边榜样，使他们行有楷模、赶有目标，学校将通过媒体平台进行宣传。请每位获奖学生提供事迹材料，材料要求详见附件4</w:t>
            </w:r>
            <w:r w:rsidR="005245B6" w:rsidRPr="00891EF2">
              <w:rPr>
                <w:rFonts w:ascii="宋体" w:eastAsia="宋体" w:hAnsi="宋体" w:cs="宋体" w:hint="eastAsia"/>
                <w:color w:val="000000"/>
                <w:kern w:val="0"/>
                <w:sz w:val="28"/>
                <w:szCs w:val="28"/>
              </w:rPr>
              <w:t>。请</w:t>
            </w:r>
            <w:r w:rsidRPr="00891EF2">
              <w:rPr>
                <w:rFonts w:ascii="宋体" w:eastAsia="宋体" w:hAnsi="宋体" w:cs="宋体" w:hint="eastAsia"/>
                <w:color w:val="000000"/>
                <w:kern w:val="0"/>
                <w:sz w:val="28"/>
                <w:szCs w:val="28"/>
              </w:rPr>
              <w:t>获奖学生</w:t>
            </w:r>
            <w:r w:rsidR="00711746" w:rsidRPr="00891EF2">
              <w:rPr>
                <w:rFonts w:ascii="宋体" w:eastAsia="宋体" w:hAnsi="宋体" w:cs="宋体" w:hint="eastAsia"/>
                <w:color w:val="000000"/>
                <w:kern w:val="0"/>
                <w:sz w:val="28"/>
                <w:szCs w:val="28"/>
              </w:rPr>
              <w:t>将</w:t>
            </w:r>
            <w:r w:rsidRPr="00891EF2">
              <w:rPr>
                <w:rFonts w:ascii="宋体" w:eastAsia="宋体" w:hAnsi="宋体" w:cs="宋体" w:hint="eastAsia"/>
                <w:color w:val="000000"/>
                <w:kern w:val="0"/>
                <w:sz w:val="28"/>
                <w:szCs w:val="28"/>
              </w:rPr>
              <w:t>事迹材料于11月</w:t>
            </w:r>
            <w:r w:rsidR="00711746" w:rsidRPr="00891EF2">
              <w:rPr>
                <w:rFonts w:ascii="宋体" w:eastAsia="宋体" w:hAnsi="宋体" w:cs="宋体" w:hint="eastAsia"/>
                <w:color w:val="000000"/>
                <w:kern w:val="0"/>
                <w:sz w:val="28"/>
                <w:szCs w:val="28"/>
              </w:rPr>
              <w:t>9</w:t>
            </w:r>
            <w:r w:rsidRPr="00891EF2">
              <w:rPr>
                <w:rFonts w:ascii="宋体" w:eastAsia="宋体" w:hAnsi="宋体" w:cs="宋体" w:hint="eastAsia"/>
                <w:color w:val="000000"/>
                <w:kern w:val="0"/>
                <w:sz w:val="28"/>
                <w:szCs w:val="28"/>
              </w:rPr>
              <w:t>日前以电子方式报送至</w:t>
            </w:r>
            <w:r w:rsidR="00711746" w:rsidRPr="00891EF2">
              <w:rPr>
                <w:rFonts w:ascii="宋体" w:eastAsia="宋体" w:hAnsi="宋体" w:cs="宋体" w:hint="eastAsia"/>
                <w:color w:val="000000"/>
                <w:kern w:val="0"/>
                <w:sz w:val="28"/>
                <w:szCs w:val="28"/>
              </w:rPr>
              <w:t>学工办刘老师</w:t>
            </w:r>
            <w:r w:rsidRPr="00891EF2">
              <w:rPr>
                <w:rFonts w:ascii="宋体" w:eastAsia="宋体" w:hAnsi="宋体" w:cs="宋体" w:hint="eastAsia"/>
                <w:color w:val="000000"/>
                <w:kern w:val="0"/>
                <w:sz w:val="28"/>
                <w:szCs w:val="28"/>
              </w:rPr>
              <w:t>电子邮箱</w:t>
            </w:r>
            <w:r w:rsidR="00711746" w:rsidRPr="00891EF2">
              <w:rPr>
                <w:rFonts w:ascii="宋体" w:eastAsia="宋体" w:hAnsi="宋体" w:cs="宋体" w:hint="eastAsia"/>
                <w:color w:val="000000"/>
                <w:kern w:val="0"/>
                <w:sz w:val="28"/>
                <w:szCs w:val="28"/>
              </w:rPr>
              <w:t>1017976947@</w:t>
            </w:r>
            <w:r w:rsidR="00711746" w:rsidRPr="00891EF2">
              <w:rPr>
                <w:rFonts w:ascii="宋体" w:eastAsia="宋体" w:hAnsi="宋体" w:cs="宋体"/>
                <w:color w:val="000000"/>
                <w:kern w:val="0"/>
                <w:sz w:val="28"/>
                <w:szCs w:val="28"/>
              </w:rPr>
              <w:t>qq</w:t>
            </w:r>
            <w:r w:rsidR="00711746" w:rsidRPr="00891EF2">
              <w:rPr>
                <w:rFonts w:ascii="宋体" w:eastAsia="宋体" w:hAnsi="宋体" w:cs="宋体" w:hint="eastAsia"/>
                <w:color w:val="000000"/>
                <w:kern w:val="0"/>
                <w:sz w:val="28"/>
                <w:szCs w:val="28"/>
              </w:rPr>
              <w:t>.</w:t>
            </w:r>
            <w:r w:rsidR="00711746" w:rsidRPr="00891EF2">
              <w:rPr>
                <w:rFonts w:ascii="宋体" w:eastAsia="宋体" w:hAnsi="宋体" w:cs="宋体"/>
                <w:color w:val="000000"/>
                <w:kern w:val="0"/>
                <w:sz w:val="28"/>
                <w:szCs w:val="28"/>
              </w:rPr>
              <w:t>com</w:t>
            </w:r>
            <w:r w:rsidR="00711746" w:rsidRPr="00891EF2">
              <w:rPr>
                <w:rFonts w:ascii="宋体" w:eastAsia="宋体" w:hAnsi="宋体" w:cs="宋体" w:hint="eastAsia"/>
                <w:color w:val="000000"/>
                <w:kern w:val="0"/>
                <w:sz w:val="28"/>
                <w:szCs w:val="28"/>
              </w:rPr>
              <w:t>，邮件命名</w:t>
            </w:r>
            <w:r w:rsidR="009D41DB" w:rsidRPr="00891EF2">
              <w:rPr>
                <w:rFonts w:ascii="宋体" w:eastAsia="宋体" w:hAnsi="宋体" w:cs="宋体" w:hint="eastAsia"/>
                <w:color w:val="000000"/>
                <w:kern w:val="0"/>
                <w:sz w:val="28"/>
                <w:szCs w:val="28"/>
              </w:rPr>
              <w:t>**班</w:t>
            </w:r>
            <w:r w:rsidR="00711746" w:rsidRPr="00891EF2">
              <w:rPr>
                <w:rFonts w:ascii="宋体" w:eastAsia="宋体" w:hAnsi="宋体" w:cs="宋体" w:hint="eastAsia"/>
                <w:color w:val="000000"/>
                <w:kern w:val="0"/>
                <w:sz w:val="28"/>
                <w:szCs w:val="28"/>
              </w:rPr>
              <w:t>**同学国家奖学金事迹材料</w:t>
            </w:r>
            <w:r w:rsidRPr="00891EF2">
              <w:rPr>
                <w:rFonts w:ascii="宋体" w:eastAsia="宋体" w:hAnsi="宋体" w:cs="宋体" w:hint="eastAsia"/>
                <w:color w:val="000000"/>
                <w:kern w:val="0"/>
                <w:sz w:val="28"/>
                <w:szCs w:val="28"/>
              </w:rPr>
              <w:t>。</w:t>
            </w:r>
          </w:p>
          <w:p w:rsidR="00247B4A" w:rsidRPr="00891EF2" w:rsidRDefault="00247B4A" w:rsidP="00247B4A">
            <w:pPr>
              <w:widowControl/>
              <w:spacing w:line="560" w:lineRule="atLeast"/>
              <w:ind w:firstLine="640"/>
              <w:jc w:val="left"/>
              <w:rPr>
                <w:rFonts w:ascii="宋体" w:eastAsia="宋体" w:hAnsi="宋体" w:cs="宋体"/>
                <w:color w:val="000000"/>
                <w:kern w:val="0"/>
                <w:sz w:val="28"/>
                <w:szCs w:val="28"/>
              </w:rPr>
            </w:pPr>
            <w:r w:rsidRPr="00891EF2">
              <w:rPr>
                <w:rFonts w:ascii="宋体" w:eastAsia="宋体" w:hAnsi="宋体" w:cs="Calibri"/>
                <w:color w:val="000000"/>
                <w:kern w:val="0"/>
                <w:sz w:val="28"/>
                <w:szCs w:val="28"/>
              </w:rPr>
              <w:t> </w:t>
            </w:r>
          </w:p>
          <w:p w:rsidR="00247B4A" w:rsidRPr="00891EF2" w:rsidRDefault="00247B4A" w:rsidP="00247B4A">
            <w:pPr>
              <w:widowControl/>
              <w:spacing w:line="560" w:lineRule="atLeast"/>
              <w:ind w:firstLine="640"/>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附件：1.2020年国家奖学金申请审批表</w:t>
            </w:r>
          </w:p>
          <w:p w:rsidR="00247B4A" w:rsidRPr="00891EF2" w:rsidRDefault="00247B4A" w:rsidP="00247B4A">
            <w:pPr>
              <w:widowControl/>
              <w:spacing w:line="560" w:lineRule="atLeast"/>
              <w:ind w:firstLine="1622"/>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2.国家奖学金申请学生信息汇总表</w:t>
            </w:r>
          </w:p>
          <w:p w:rsidR="00247B4A" w:rsidRPr="00891EF2" w:rsidRDefault="00247B4A" w:rsidP="00247B4A">
            <w:pPr>
              <w:widowControl/>
              <w:spacing w:line="560" w:lineRule="atLeast"/>
              <w:ind w:firstLine="1622"/>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3.国家奖学金获得者材料报送要求</w:t>
            </w:r>
          </w:p>
          <w:p w:rsidR="00247B4A" w:rsidRPr="00891EF2" w:rsidRDefault="00247B4A" w:rsidP="00247B4A">
            <w:pPr>
              <w:widowControl/>
              <w:spacing w:line="560" w:lineRule="atLeast"/>
              <w:ind w:firstLine="1622"/>
              <w:jc w:val="lef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4.国家奖学金获得者事迹材料征集要求</w:t>
            </w:r>
          </w:p>
          <w:p w:rsidR="00247B4A" w:rsidRPr="00891EF2" w:rsidRDefault="00247B4A" w:rsidP="00247B4A">
            <w:pPr>
              <w:widowControl/>
              <w:spacing w:line="560" w:lineRule="atLeast"/>
              <w:jc w:val="left"/>
              <w:rPr>
                <w:rFonts w:ascii="宋体" w:eastAsia="宋体" w:hAnsi="宋体" w:cs="宋体"/>
                <w:color w:val="000000"/>
                <w:kern w:val="0"/>
                <w:sz w:val="28"/>
                <w:szCs w:val="28"/>
              </w:rPr>
            </w:pPr>
            <w:r w:rsidRPr="00891EF2">
              <w:rPr>
                <w:rFonts w:ascii="宋体" w:eastAsia="宋体" w:hAnsi="宋体" w:cs="Calibri"/>
                <w:color w:val="000000"/>
                <w:kern w:val="0"/>
                <w:sz w:val="28"/>
                <w:szCs w:val="28"/>
              </w:rPr>
              <w:t> </w:t>
            </w:r>
          </w:p>
          <w:p w:rsidR="00247B4A" w:rsidRPr="00891EF2" w:rsidRDefault="00247B4A" w:rsidP="00247B4A">
            <w:pPr>
              <w:widowControl/>
              <w:spacing w:line="560" w:lineRule="atLeast"/>
              <w:jc w:val="left"/>
              <w:rPr>
                <w:rFonts w:ascii="宋体" w:eastAsia="宋体" w:hAnsi="宋体" w:cs="宋体"/>
                <w:color w:val="000000"/>
                <w:kern w:val="0"/>
                <w:sz w:val="28"/>
                <w:szCs w:val="28"/>
              </w:rPr>
            </w:pPr>
            <w:r w:rsidRPr="00891EF2">
              <w:rPr>
                <w:rFonts w:ascii="宋体" w:eastAsia="宋体" w:hAnsi="宋体" w:cs="Calibri"/>
                <w:color w:val="000000"/>
                <w:kern w:val="0"/>
                <w:sz w:val="28"/>
                <w:szCs w:val="28"/>
              </w:rPr>
              <w:t> </w:t>
            </w:r>
          </w:p>
          <w:p w:rsidR="00247B4A" w:rsidRPr="00891EF2" w:rsidRDefault="00711746" w:rsidP="00247B4A">
            <w:pPr>
              <w:widowControl/>
              <w:spacing w:line="560" w:lineRule="atLeast"/>
              <w:jc w:val="right"/>
              <w:rPr>
                <w:rFonts w:ascii="宋体" w:eastAsia="宋体" w:hAnsi="宋体" w:cs="宋体"/>
                <w:color w:val="000000"/>
                <w:kern w:val="0"/>
                <w:sz w:val="28"/>
                <w:szCs w:val="28"/>
              </w:rPr>
            </w:pPr>
            <w:r w:rsidRPr="00891EF2">
              <w:rPr>
                <w:rFonts w:ascii="宋体" w:eastAsia="宋体" w:hAnsi="宋体" w:cs="宋体" w:hint="eastAsia"/>
                <w:color w:val="000000"/>
                <w:kern w:val="0"/>
                <w:sz w:val="28"/>
                <w:szCs w:val="28"/>
              </w:rPr>
              <w:t>人工智能与信息技术学院学工办</w:t>
            </w:r>
          </w:p>
          <w:p w:rsidR="00247B4A" w:rsidRPr="00891EF2" w:rsidRDefault="00247B4A" w:rsidP="009D41DB">
            <w:pPr>
              <w:widowControl/>
              <w:spacing w:line="560" w:lineRule="atLeast"/>
              <w:jc w:val="right"/>
              <w:rPr>
                <w:rFonts w:ascii="宋体" w:eastAsia="宋体" w:hAnsi="宋体" w:cs="宋体"/>
                <w:color w:val="000000"/>
                <w:kern w:val="0"/>
                <w:sz w:val="28"/>
                <w:szCs w:val="28"/>
              </w:rPr>
            </w:pPr>
            <w:r w:rsidRPr="00891EF2">
              <w:rPr>
                <w:rFonts w:ascii="宋体" w:eastAsia="宋体" w:hAnsi="宋体" w:cs="Calibri"/>
                <w:color w:val="000000"/>
                <w:kern w:val="0"/>
                <w:sz w:val="28"/>
                <w:szCs w:val="28"/>
              </w:rPr>
              <w:t> </w:t>
            </w:r>
            <w:r w:rsidRPr="00891EF2">
              <w:rPr>
                <w:rFonts w:ascii="宋体" w:eastAsia="宋体" w:hAnsi="宋体" w:cs="宋体" w:hint="eastAsia"/>
                <w:color w:val="000000"/>
                <w:kern w:val="0"/>
                <w:sz w:val="28"/>
                <w:szCs w:val="28"/>
              </w:rPr>
              <w:t>2020年9月</w:t>
            </w:r>
            <w:r w:rsidR="000E1723">
              <w:rPr>
                <w:rFonts w:ascii="宋体" w:eastAsia="宋体" w:hAnsi="宋体" w:cs="宋体" w:hint="eastAsia"/>
                <w:color w:val="000000"/>
                <w:kern w:val="0"/>
                <w:sz w:val="28"/>
                <w:szCs w:val="28"/>
              </w:rPr>
              <w:t>29</w:t>
            </w:r>
            <w:r w:rsidRPr="00891EF2">
              <w:rPr>
                <w:rFonts w:ascii="宋体" w:eastAsia="宋体" w:hAnsi="宋体" w:cs="宋体" w:hint="eastAsia"/>
                <w:color w:val="000000"/>
                <w:kern w:val="0"/>
                <w:sz w:val="28"/>
                <w:szCs w:val="28"/>
              </w:rPr>
              <w:t>日</w:t>
            </w:r>
          </w:p>
        </w:tc>
      </w:tr>
      <w:bookmarkEnd w:id="0"/>
    </w:tbl>
    <w:p w:rsidR="00614400" w:rsidRDefault="00614400"/>
    <w:sectPr w:rsidR="006144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E5" w:rsidRDefault="00B338E5" w:rsidP="009E359F">
      <w:r>
        <w:separator/>
      </w:r>
    </w:p>
  </w:endnote>
  <w:endnote w:type="continuationSeparator" w:id="0">
    <w:p w:rsidR="00B338E5" w:rsidRDefault="00B338E5" w:rsidP="009E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E5" w:rsidRDefault="00B338E5" w:rsidP="009E359F">
      <w:r>
        <w:separator/>
      </w:r>
    </w:p>
  </w:footnote>
  <w:footnote w:type="continuationSeparator" w:id="0">
    <w:p w:rsidR="00B338E5" w:rsidRDefault="00B338E5" w:rsidP="009E3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04"/>
    <w:rsid w:val="000E1723"/>
    <w:rsid w:val="002000A6"/>
    <w:rsid w:val="00204191"/>
    <w:rsid w:val="00247B4A"/>
    <w:rsid w:val="003651A4"/>
    <w:rsid w:val="00391BF9"/>
    <w:rsid w:val="004578EF"/>
    <w:rsid w:val="005245B6"/>
    <w:rsid w:val="005331A9"/>
    <w:rsid w:val="00614400"/>
    <w:rsid w:val="00643C04"/>
    <w:rsid w:val="00711746"/>
    <w:rsid w:val="00721CEF"/>
    <w:rsid w:val="007239B5"/>
    <w:rsid w:val="00891EF2"/>
    <w:rsid w:val="008C72C6"/>
    <w:rsid w:val="009D41DB"/>
    <w:rsid w:val="009E359F"/>
    <w:rsid w:val="00B338E5"/>
    <w:rsid w:val="00DA13E0"/>
    <w:rsid w:val="00EC116A"/>
    <w:rsid w:val="00F30E6C"/>
    <w:rsid w:val="00FC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ACE71"/>
  <w15:chartTrackingRefBased/>
  <w15:docId w15:val="{403672CB-8F14-46A7-8BED-1A24C49C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B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72C6"/>
    <w:rPr>
      <w:b/>
      <w:bCs/>
    </w:rPr>
  </w:style>
  <w:style w:type="paragraph" w:styleId="a5">
    <w:name w:val="header"/>
    <w:basedOn w:val="a"/>
    <w:link w:val="a6"/>
    <w:uiPriority w:val="99"/>
    <w:unhideWhenUsed/>
    <w:rsid w:val="009E359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E359F"/>
    <w:rPr>
      <w:sz w:val="18"/>
      <w:szCs w:val="18"/>
    </w:rPr>
  </w:style>
  <w:style w:type="paragraph" w:styleId="a7">
    <w:name w:val="footer"/>
    <w:basedOn w:val="a"/>
    <w:link w:val="a8"/>
    <w:uiPriority w:val="99"/>
    <w:unhideWhenUsed/>
    <w:rsid w:val="009E359F"/>
    <w:pPr>
      <w:tabs>
        <w:tab w:val="center" w:pos="4153"/>
        <w:tab w:val="right" w:pos="8306"/>
      </w:tabs>
      <w:snapToGrid w:val="0"/>
      <w:jc w:val="left"/>
    </w:pPr>
    <w:rPr>
      <w:sz w:val="18"/>
      <w:szCs w:val="18"/>
    </w:rPr>
  </w:style>
  <w:style w:type="character" w:customStyle="1" w:styleId="a8">
    <w:name w:val="页脚 字符"/>
    <w:basedOn w:val="a0"/>
    <w:link w:val="a7"/>
    <w:uiPriority w:val="99"/>
    <w:rsid w:val="009E359F"/>
    <w:rPr>
      <w:sz w:val="18"/>
      <w:szCs w:val="18"/>
    </w:rPr>
  </w:style>
  <w:style w:type="character" w:styleId="a9">
    <w:name w:val="Hyperlink"/>
    <w:basedOn w:val="a0"/>
    <w:uiPriority w:val="99"/>
    <w:unhideWhenUsed/>
    <w:rsid w:val="00200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3267;&#37038;&#31665;101797694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303</Words>
  <Characters>1733</Characters>
  <Application>Microsoft Office Word</Application>
  <DocSecurity>0</DocSecurity>
  <Lines>14</Lines>
  <Paragraphs>4</Paragraphs>
  <ScaleCrop>false</ScaleCrop>
  <Company>Microsoft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15</cp:revision>
  <dcterms:created xsi:type="dcterms:W3CDTF">2020-09-24T08:03:00Z</dcterms:created>
  <dcterms:modified xsi:type="dcterms:W3CDTF">2020-09-29T02:41:00Z</dcterms:modified>
</cp:coreProperties>
</file>